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AC" w:rsidRDefault="00C057AC" w:rsidP="00C057A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282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057AC" w:rsidRPr="0034066A" w:rsidRDefault="00C057AC" w:rsidP="00C057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4066A">
        <w:rPr>
          <w:rFonts w:ascii="Times New Roman" w:hAnsi="Times New Roman"/>
          <w:sz w:val="28"/>
          <w:szCs w:val="28"/>
        </w:rPr>
        <w:t>К ЭЛЕКТРОННОМУ УЧЕБНО-МЕТОДИЧЕСКОМУ КОМПЛЕКСУ</w:t>
      </w:r>
    </w:p>
    <w:p w:rsidR="00C057AC" w:rsidRPr="0034066A" w:rsidRDefault="00C057AC" w:rsidP="00C057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4066A">
        <w:rPr>
          <w:rFonts w:ascii="Times New Roman" w:hAnsi="Times New Roman"/>
          <w:sz w:val="28"/>
          <w:szCs w:val="28"/>
        </w:rPr>
        <w:t>по учебной дисциплине</w:t>
      </w:r>
    </w:p>
    <w:p w:rsidR="00C057AC" w:rsidRDefault="00C057AC" w:rsidP="00C057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D28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ДОМАШНЕЕ ЧТЕНИЕ</w:t>
      </w:r>
      <w:r w:rsidRPr="003D282F">
        <w:rPr>
          <w:rFonts w:ascii="Times New Roman" w:hAnsi="Times New Roman"/>
          <w:sz w:val="28"/>
          <w:szCs w:val="28"/>
        </w:rPr>
        <w:t>»</w:t>
      </w:r>
      <w:r w:rsidRPr="0034066A">
        <w:rPr>
          <w:rFonts w:ascii="Times New Roman" w:hAnsi="Times New Roman"/>
          <w:sz w:val="28"/>
          <w:szCs w:val="28"/>
        </w:rPr>
        <w:t xml:space="preserve"> </w:t>
      </w:r>
      <w:r w:rsidRPr="003D282F">
        <w:rPr>
          <w:rFonts w:ascii="Times New Roman" w:hAnsi="Times New Roman"/>
          <w:sz w:val="28"/>
          <w:szCs w:val="28"/>
        </w:rPr>
        <w:t xml:space="preserve">для специальностей </w:t>
      </w:r>
    </w:p>
    <w:p w:rsidR="00C057AC" w:rsidRDefault="00C057AC" w:rsidP="00C057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71B43">
        <w:rPr>
          <w:rFonts w:ascii="Times New Roman" w:hAnsi="Times New Roman"/>
          <w:sz w:val="28"/>
          <w:szCs w:val="28"/>
        </w:rPr>
        <w:t xml:space="preserve">1-02 03 06 Иностранные языки (с указанием языков) </w:t>
      </w:r>
    </w:p>
    <w:p w:rsidR="00C057AC" w:rsidRDefault="00C057AC" w:rsidP="00C057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71B43">
        <w:rPr>
          <w:rFonts w:ascii="Times New Roman" w:hAnsi="Times New Roman"/>
          <w:sz w:val="28"/>
          <w:szCs w:val="28"/>
        </w:rPr>
        <w:t xml:space="preserve">(Английский язык. Немецкий язык), </w:t>
      </w:r>
    </w:p>
    <w:p w:rsidR="00C057AC" w:rsidRDefault="00C057AC" w:rsidP="00C057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71B43">
        <w:rPr>
          <w:rFonts w:ascii="Times New Roman" w:hAnsi="Times New Roman"/>
          <w:sz w:val="28"/>
          <w:szCs w:val="28"/>
        </w:rPr>
        <w:t xml:space="preserve">(Английский язык. Французский язык), </w:t>
      </w:r>
    </w:p>
    <w:p w:rsidR="00C057AC" w:rsidRDefault="00C057AC" w:rsidP="00C057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71B43">
        <w:rPr>
          <w:rFonts w:ascii="Times New Roman" w:hAnsi="Times New Roman"/>
          <w:sz w:val="28"/>
          <w:szCs w:val="28"/>
        </w:rPr>
        <w:t xml:space="preserve">1-02 03 08 Иностранный язык (с указанием языка) </w:t>
      </w:r>
    </w:p>
    <w:p w:rsidR="00C057AC" w:rsidRDefault="00C057AC" w:rsidP="00C057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71B43">
        <w:rPr>
          <w:rFonts w:ascii="Times New Roman" w:hAnsi="Times New Roman"/>
          <w:sz w:val="28"/>
          <w:szCs w:val="28"/>
        </w:rPr>
        <w:t>(Английский язык)</w:t>
      </w:r>
    </w:p>
    <w:p w:rsidR="00C057AC" w:rsidRDefault="00C057AC" w:rsidP="00C057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057AC" w:rsidRDefault="00C057AC" w:rsidP="00C057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057AC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82F">
        <w:rPr>
          <w:rFonts w:ascii="Times New Roman" w:hAnsi="Times New Roman"/>
          <w:sz w:val="28"/>
          <w:szCs w:val="28"/>
        </w:rPr>
        <w:t>Электронный учебно-методический комплекс по дисциплине</w:t>
      </w:r>
      <w:r w:rsidRPr="000416B6">
        <w:rPr>
          <w:rFonts w:ascii="Times New Roman" w:hAnsi="Times New Roman"/>
          <w:sz w:val="28"/>
          <w:szCs w:val="28"/>
        </w:rPr>
        <w:t xml:space="preserve"> «Домашнее </w:t>
      </w:r>
      <w:r w:rsidRPr="00071B43">
        <w:rPr>
          <w:rFonts w:ascii="Times New Roman" w:hAnsi="Times New Roman"/>
          <w:sz w:val="28"/>
          <w:szCs w:val="28"/>
        </w:rPr>
        <w:t>чтение» специальности 1-02 03 06 Иностранные языки (с указанием языков) (Английский язык. Немецкий язык), (Английский язык. Французский язык), 1-02 03 08 Иностранный язык (с указанием языка) (Английский язык) факультета</w:t>
      </w:r>
      <w:r w:rsidRPr="003D282F">
        <w:rPr>
          <w:rFonts w:ascii="Times New Roman" w:hAnsi="Times New Roman"/>
          <w:sz w:val="28"/>
          <w:szCs w:val="28"/>
        </w:rPr>
        <w:t xml:space="preserve"> иностранных языков, составлен в соответствии с учебной программой по данной дисциплине и соответствует требованиям, предъявляемым стандартом «Положение об электронном учебно-методическом комплексе по дисциплине для высших учебных заведений Республики Беларусь».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82F">
        <w:rPr>
          <w:rFonts w:ascii="Times New Roman" w:hAnsi="Times New Roman"/>
          <w:sz w:val="28"/>
          <w:szCs w:val="28"/>
        </w:rPr>
        <w:t>Электронный учебно-методический комплекс по дисциплине «</w:t>
      </w:r>
      <w:r w:rsidRPr="000416B6">
        <w:rPr>
          <w:rFonts w:ascii="Times New Roman" w:hAnsi="Times New Roman"/>
          <w:sz w:val="28"/>
          <w:szCs w:val="28"/>
        </w:rPr>
        <w:t>Домашнее чтение</w:t>
      </w:r>
      <w:r w:rsidRPr="003D282F">
        <w:rPr>
          <w:rFonts w:ascii="Times New Roman" w:hAnsi="Times New Roman"/>
          <w:sz w:val="28"/>
          <w:szCs w:val="28"/>
        </w:rPr>
        <w:t>» ориентирован на решение основной цели обучения иностранным языкам – формирование иноязычной коммуникативной компетенции будущего специалиста, позволяющей использовать иностранный язык как средство профессионального и межличностного общения.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 xml:space="preserve">Основными отличительными особенностями программы являются: </w:t>
      </w:r>
      <w:r w:rsidRPr="003D282F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3D282F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3D282F">
        <w:rPr>
          <w:rFonts w:ascii="Times New Roman" w:hAnsi="Times New Roman"/>
          <w:sz w:val="28"/>
          <w:szCs w:val="28"/>
        </w:rPr>
        <w:t xml:space="preserve"> подхода к подготовке специалистов в области преподавания английского языка в различных типах учреждений образования Республики Беларусь; формирование и развитие поликультурной личности, профессионально подготовленной в контексте идеи диалога культур, современная концепция организации самостоятельной работы студентов.</w:t>
      </w:r>
      <w:r w:rsidRPr="000416B6">
        <w:rPr>
          <w:rFonts w:ascii="Times New Roman" w:hAnsi="Times New Roman"/>
          <w:sz w:val="28"/>
          <w:szCs w:val="28"/>
        </w:rPr>
        <w:t xml:space="preserve"> </w:t>
      </w:r>
    </w:p>
    <w:p w:rsidR="00C057AC" w:rsidRPr="00066AB0" w:rsidRDefault="00C057AC" w:rsidP="00C057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главной задачи настоящий ЭУМК предполагает комплексную реализацию следующих целей: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6B6">
        <w:rPr>
          <w:rFonts w:ascii="Times New Roman" w:hAnsi="Times New Roman"/>
          <w:sz w:val="28"/>
          <w:szCs w:val="28"/>
        </w:rPr>
        <w:t xml:space="preserve">формирование коммуникативной компетенции (языковой, социолингвистической, </w:t>
      </w:r>
      <w:proofErr w:type="spellStart"/>
      <w:r w:rsidRPr="000416B6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0416B6">
        <w:rPr>
          <w:rFonts w:ascii="Times New Roman" w:hAnsi="Times New Roman"/>
          <w:sz w:val="28"/>
          <w:szCs w:val="28"/>
        </w:rPr>
        <w:t>, прагматической);</w:t>
      </w:r>
    </w:p>
    <w:p w:rsidR="00C057AC" w:rsidRPr="003D282F" w:rsidRDefault="00C057AC" w:rsidP="00C057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обеспечении корректного, с точки зрения нормы, употребления и стиля, </w:t>
      </w:r>
      <w:proofErr w:type="spellStart"/>
      <w:r w:rsidRPr="003D282F">
        <w:rPr>
          <w:rFonts w:ascii="Times New Roman" w:hAnsi="Times New Roman"/>
          <w:sz w:val="28"/>
          <w:szCs w:val="28"/>
        </w:rPr>
        <w:t>ситуативно</w:t>
      </w:r>
      <w:proofErr w:type="spellEnd"/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и контекстно-адекватного пользования английским языком как средством устной и письменной коммуникации во всех сферах общения;</w:t>
      </w:r>
    </w:p>
    <w:p w:rsidR="00C057AC" w:rsidRPr="003D282F" w:rsidRDefault="00C057AC" w:rsidP="00C057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развитие способности использовать определенные стратегии и приемы для конструирования и интерпретации текста;</w:t>
      </w:r>
    </w:p>
    <w:p w:rsidR="00C057AC" w:rsidRPr="003D282F" w:rsidRDefault="00C057AC" w:rsidP="00C057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развитие способности порождать </w:t>
      </w:r>
      <w:r>
        <w:rPr>
          <w:rFonts w:ascii="Times New Roman" w:hAnsi="Times New Roman"/>
          <w:sz w:val="28"/>
          <w:szCs w:val="28"/>
        </w:rPr>
        <w:t>различные</w:t>
      </w:r>
      <w:r w:rsidRPr="003D282F">
        <w:rPr>
          <w:rFonts w:ascii="Times New Roman" w:hAnsi="Times New Roman"/>
          <w:sz w:val="28"/>
          <w:szCs w:val="28"/>
        </w:rPr>
        <w:t xml:space="preserve"> типы высказываний в процессе общения; </w:t>
      </w:r>
    </w:p>
    <w:p w:rsidR="00C057AC" w:rsidRPr="003D282F" w:rsidRDefault="00C057AC" w:rsidP="00C057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3D282F">
        <w:rPr>
          <w:rFonts w:ascii="Times New Roman" w:hAnsi="Times New Roman"/>
          <w:sz w:val="28"/>
          <w:szCs w:val="28"/>
        </w:rPr>
        <w:t xml:space="preserve">развитие способностей </w:t>
      </w:r>
      <w:proofErr w:type="spellStart"/>
      <w:r w:rsidRPr="003D282F">
        <w:rPr>
          <w:rFonts w:ascii="Times New Roman" w:hAnsi="Times New Roman"/>
          <w:sz w:val="28"/>
          <w:szCs w:val="28"/>
        </w:rPr>
        <w:t>перцептивного</w:t>
      </w:r>
      <w:proofErr w:type="spellEnd"/>
      <w:r w:rsidRPr="003D282F">
        <w:rPr>
          <w:rFonts w:ascii="Times New Roman" w:hAnsi="Times New Roman"/>
          <w:sz w:val="28"/>
          <w:szCs w:val="28"/>
        </w:rPr>
        <w:t xml:space="preserve"> характера (к различным видам восприятия информации)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D282F">
        <w:rPr>
          <w:rFonts w:ascii="Times New Roman" w:hAnsi="Times New Roman"/>
          <w:sz w:val="28"/>
          <w:szCs w:val="28"/>
        </w:rPr>
        <w:t xml:space="preserve"> моделирующего характера (логическому изложению содержания высказывания, планирова</w:t>
      </w:r>
      <w:r>
        <w:rPr>
          <w:rFonts w:ascii="Times New Roman" w:hAnsi="Times New Roman"/>
          <w:sz w:val="28"/>
          <w:szCs w:val="28"/>
        </w:rPr>
        <w:t>нию своего высказывания и др.).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 xml:space="preserve"> Достижение основных целей обучения  предполагает решение  следующих частных задач: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 xml:space="preserve">-  формирование у студентов навыков понимания основного содержания текста, определения деталей содержания и установления последовательности событий; 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 xml:space="preserve">- совершенствование умений монологической речи на основе текста; 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- развитие умений письменной речи;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 xml:space="preserve">- развитие умений аргументирования и </w:t>
      </w:r>
      <w:proofErr w:type="spellStart"/>
      <w:r w:rsidRPr="000416B6">
        <w:rPr>
          <w:rFonts w:ascii="Times New Roman" w:hAnsi="Times New Roman"/>
          <w:sz w:val="28"/>
          <w:szCs w:val="28"/>
        </w:rPr>
        <w:t>контраргументирования</w:t>
      </w:r>
      <w:proofErr w:type="spellEnd"/>
      <w:r w:rsidRPr="000416B6">
        <w:rPr>
          <w:rFonts w:ascii="Times New Roman" w:hAnsi="Times New Roman"/>
          <w:sz w:val="28"/>
          <w:szCs w:val="28"/>
        </w:rPr>
        <w:t xml:space="preserve">; </w:t>
      </w:r>
    </w:p>
    <w:p w:rsidR="00C057AC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- формирование способности замечать ошибки в устной и письменной речи и исправлять их при одновременном контроле смысловой стороны высказывания</w:t>
      </w:r>
      <w:r>
        <w:rPr>
          <w:rFonts w:ascii="Times New Roman" w:hAnsi="Times New Roman"/>
          <w:sz w:val="28"/>
          <w:szCs w:val="28"/>
        </w:rPr>
        <w:t>;</w:t>
      </w:r>
    </w:p>
    <w:p w:rsidR="00C057AC" w:rsidRPr="003D282F" w:rsidRDefault="00C057AC" w:rsidP="00C057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адекватно использовать языковые средства, для построения высказываний и текстов в соответствии с нормами языка в устной и письменной речи; </w:t>
      </w:r>
    </w:p>
    <w:p w:rsidR="00C057AC" w:rsidRPr="003D282F" w:rsidRDefault="00C057AC" w:rsidP="00C057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владеть основами лингвистического анализа художественных текстов;</w:t>
      </w:r>
    </w:p>
    <w:p w:rsidR="00C057AC" w:rsidRPr="003D282F" w:rsidRDefault="00C057AC" w:rsidP="00C057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осуществлять </w:t>
      </w:r>
      <w:proofErr w:type="spellStart"/>
      <w:r w:rsidRPr="003D282F">
        <w:rPr>
          <w:rFonts w:ascii="Times New Roman" w:hAnsi="Times New Roman"/>
          <w:sz w:val="28"/>
          <w:szCs w:val="28"/>
        </w:rPr>
        <w:t>ситуативно</w:t>
      </w:r>
      <w:proofErr w:type="spellEnd"/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и контекстно-адекватную эмоционально-оценочную деятельность (выражение широкого спектра чувств и эмоциональных состояний, различных видов оценки и проч.), </w:t>
      </w:r>
    </w:p>
    <w:p w:rsidR="00C057AC" w:rsidRPr="003D282F" w:rsidRDefault="00C057AC" w:rsidP="00C057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понимать культурные различия и умело ориентироваться в иноязычной культурной среде, опираясь на национально-культурную специфику данной </w:t>
      </w:r>
      <w:proofErr w:type="spellStart"/>
      <w:r w:rsidRPr="003D282F">
        <w:rPr>
          <w:rFonts w:ascii="Times New Roman" w:hAnsi="Times New Roman"/>
          <w:sz w:val="28"/>
          <w:szCs w:val="28"/>
        </w:rPr>
        <w:t>лингвокультурной</w:t>
      </w:r>
      <w:proofErr w:type="spellEnd"/>
      <w:r w:rsidRPr="003D282F">
        <w:rPr>
          <w:rFonts w:ascii="Times New Roman" w:hAnsi="Times New Roman"/>
          <w:sz w:val="28"/>
          <w:szCs w:val="28"/>
        </w:rPr>
        <w:t xml:space="preserve"> общности; </w:t>
      </w:r>
    </w:p>
    <w:p w:rsidR="00C057AC" w:rsidRPr="000416B6" w:rsidRDefault="00C057AC" w:rsidP="00C057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 xml:space="preserve">осуществлять устноязычное общение в соответствии с языковыми и культурными нормами данной </w:t>
      </w:r>
      <w:proofErr w:type="spellStart"/>
      <w:r w:rsidRPr="003D282F">
        <w:rPr>
          <w:rFonts w:ascii="Times New Roman" w:hAnsi="Times New Roman"/>
          <w:sz w:val="28"/>
          <w:szCs w:val="28"/>
        </w:rPr>
        <w:t>лингвокультуры</w:t>
      </w:r>
      <w:proofErr w:type="spellEnd"/>
      <w:r w:rsidRPr="003D282F">
        <w:rPr>
          <w:rFonts w:ascii="Times New Roman" w:hAnsi="Times New Roman"/>
          <w:sz w:val="28"/>
          <w:szCs w:val="28"/>
        </w:rPr>
        <w:t xml:space="preserve"> в рамках конкретного типа </w:t>
      </w:r>
      <w:proofErr w:type="spellStart"/>
      <w:r w:rsidRPr="003D282F"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3D282F">
        <w:rPr>
          <w:rFonts w:ascii="Times New Roman" w:hAnsi="Times New Roman"/>
          <w:sz w:val="28"/>
          <w:szCs w:val="28"/>
        </w:rPr>
        <w:t xml:space="preserve"> в учебно-профессиональной сфере общения.</w:t>
      </w:r>
    </w:p>
    <w:p w:rsidR="00C057AC" w:rsidRDefault="00C057AC" w:rsidP="00C057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разработанного ЭУМК по дисциплине </w:t>
      </w:r>
      <w:r w:rsidRPr="000416B6">
        <w:rPr>
          <w:sz w:val="28"/>
          <w:szCs w:val="28"/>
        </w:rPr>
        <w:t>«Домашнее чтение»</w:t>
      </w:r>
      <w:r>
        <w:rPr>
          <w:sz w:val="28"/>
          <w:szCs w:val="28"/>
        </w:rPr>
        <w:t xml:space="preserve"> позволит студенту знать: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6B6">
        <w:rPr>
          <w:rFonts w:ascii="Times New Roman" w:hAnsi="Times New Roman"/>
          <w:sz w:val="28"/>
          <w:szCs w:val="28"/>
        </w:rPr>
        <w:t>условия и принципы речевого общения;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6B6">
        <w:rPr>
          <w:rFonts w:ascii="Times New Roman" w:hAnsi="Times New Roman"/>
          <w:sz w:val="28"/>
          <w:szCs w:val="28"/>
        </w:rPr>
        <w:t>основные функциональные типы монологических высказываний и их структуру (сообщение, описание, повествование,  рассуждение, аргументирование);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6B6">
        <w:rPr>
          <w:rFonts w:ascii="Times New Roman" w:hAnsi="Times New Roman"/>
          <w:sz w:val="28"/>
          <w:szCs w:val="28"/>
        </w:rPr>
        <w:t>особенности словарного состава и синтаксической организации литературного текста;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 xml:space="preserve">- лингвистические особенности письменной литературной речи; </w:t>
      </w:r>
    </w:p>
    <w:p w:rsidR="00C057AC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6B6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0416B6">
        <w:rPr>
          <w:rFonts w:ascii="Times New Roman" w:hAnsi="Times New Roman"/>
          <w:sz w:val="28"/>
          <w:szCs w:val="28"/>
        </w:rPr>
        <w:t xml:space="preserve"> реалии;</w:t>
      </w:r>
    </w:p>
    <w:p w:rsidR="00C057AC" w:rsidRPr="003D282F" w:rsidRDefault="00C057AC" w:rsidP="00C057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D282F">
        <w:rPr>
          <w:rFonts w:ascii="Times New Roman" w:hAnsi="Times New Roman"/>
          <w:sz w:val="28"/>
          <w:szCs w:val="28"/>
        </w:rPr>
        <w:t>основные особенности межкультурного общения;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уметь: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6B6">
        <w:rPr>
          <w:rFonts w:ascii="Times New Roman" w:hAnsi="Times New Roman"/>
          <w:sz w:val="28"/>
          <w:szCs w:val="28"/>
        </w:rPr>
        <w:t>использовать иностранный язык в коммуникативной, когнитивной, экспрессивной и других функциях;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6B6">
        <w:rPr>
          <w:rFonts w:ascii="Times New Roman" w:hAnsi="Times New Roman"/>
          <w:sz w:val="28"/>
          <w:szCs w:val="28"/>
        </w:rPr>
        <w:t>осуществлять общение (в том числе и в письменной форме) на иностранном языке с представителями других культур;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lastRenderedPageBreak/>
        <w:t xml:space="preserve">- адекватно воспринимать текстовую информацию,  представленную в письменной форме, извлекая из нее релевантную имплицитную информацию и используя эту информацию  в процессе </w:t>
      </w:r>
      <w:proofErr w:type="spellStart"/>
      <w:r w:rsidRPr="000416B6">
        <w:rPr>
          <w:rFonts w:ascii="Times New Roman" w:hAnsi="Times New Roman"/>
          <w:sz w:val="28"/>
          <w:szCs w:val="28"/>
        </w:rPr>
        <w:t>послетекстового</w:t>
      </w:r>
      <w:proofErr w:type="spellEnd"/>
      <w:r w:rsidRPr="000416B6">
        <w:rPr>
          <w:rFonts w:ascii="Times New Roman" w:hAnsi="Times New Roman"/>
          <w:sz w:val="28"/>
          <w:szCs w:val="28"/>
        </w:rPr>
        <w:t xml:space="preserve"> речевого синтеза;</w:t>
      </w:r>
    </w:p>
    <w:p w:rsidR="00C057AC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6B6">
        <w:rPr>
          <w:rFonts w:ascii="Times New Roman" w:hAnsi="Times New Roman"/>
          <w:sz w:val="28"/>
          <w:szCs w:val="28"/>
        </w:rPr>
        <w:t>оценивать и интерпретировать текстовую информацию, представленную в письменной форме, как средство постижения д</w:t>
      </w:r>
      <w:r>
        <w:rPr>
          <w:rFonts w:ascii="Times New Roman" w:hAnsi="Times New Roman"/>
          <w:sz w:val="28"/>
          <w:szCs w:val="28"/>
        </w:rPr>
        <w:t>уховной и материальной культуры.</w:t>
      </w:r>
    </w:p>
    <w:p w:rsidR="00C057AC" w:rsidRPr="00BD2FDA" w:rsidRDefault="00C057AC" w:rsidP="00C057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2FDA">
        <w:rPr>
          <w:rFonts w:ascii="Times New Roman" w:hAnsi="Times New Roman"/>
          <w:sz w:val="28"/>
          <w:szCs w:val="28"/>
        </w:rPr>
        <w:t>Электронный учебно-методический комплекс по дисциплине «</w:t>
      </w:r>
      <w:r>
        <w:rPr>
          <w:rFonts w:ascii="Times New Roman" w:hAnsi="Times New Roman"/>
          <w:sz w:val="28"/>
          <w:szCs w:val="28"/>
        </w:rPr>
        <w:t>Домашнее чтение</w:t>
      </w:r>
      <w:r w:rsidRPr="00BD2FDA">
        <w:rPr>
          <w:rFonts w:ascii="Times New Roman" w:hAnsi="Times New Roman"/>
          <w:sz w:val="28"/>
          <w:szCs w:val="28"/>
        </w:rPr>
        <w:t xml:space="preserve">» способствует расширению и углублению теоретических и практических знаний по соответствующей дисциплине, приобретению и закреплению практических навыков, необходимых студенту в его дальнейшей профессиональной деятельности. </w:t>
      </w:r>
    </w:p>
    <w:p w:rsidR="00C057AC" w:rsidRDefault="00C057AC" w:rsidP="00C057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2FDA">
        <w:rPr>
          <w:rFonts w:ascii="Times New Roman" w:hAnsi="Times New Roman"/>
          <w:sz w:val="28"/>
          <w:szCs w:val="28"/>
        </w:rPr>
        <w:t>ЭУМК ставит своей целью обеспечить студентов теоретическим и практическим материалом для самостоятельного изучения дисциплины, а также оптимизировать работу студентов по формированию иноязычной коммуникативной компетенции в рамках профессионального общения. ЭУМК способствует приобретению и закреплению практических навыков, необходимых студентам в их дальнейшей профессиональной деятельности, а также расширению и углублению теоретических знаний по дисциплине «</w:t>
      </w:r>
      <w:r>
        <w:rPr>
          <w:rFonts w:ascii="Times New Roman" w:hAnsi="Times New Roman"/>
          <w:sz w:val="28"/>
          <w:szCs w:val="28"/>
        </w:rPr>
        <w:t>Домашнее чтение</w:t>
      </w:r>
      <w:r w:rsidRPr="00BD2FDA">
        <w:rPr>
          <w:rFonts w:ascii="Times New Roman" w:hAnsi="Times New Roman"/>
          <w:sz w:val="28"/>
          <w:szCs w:val="28"/>
        </w:rPr>
        <w:t>».</w:t>
      </w:r>
    </w:p>
    <w:p w:rsidR="00C057AC" w:rsidRPr="00BC51E9" w:rsidRDefault="00C057AC" w:rsidP="00C057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C51E9">
        <w:rPr>
          <w:rFonts w:ascii="Times New Roman" w:hAnsi="Times New Roman"/>
          <w:sz w:val="28"/>
          <w:szCs w:val="28"/>
        </w:rPr>
        <w:t>Данный электронный учебно-методический комплекс включает в себя практический раздел (практические задания, перечень тем для устных высказываний и др.), раздел, посвященный контролю знаний (перечень устных тем для итогового контроля, темы контрольных работ, рекомендуемые темы тематических дискуссий), а также вспомогательный раздел. ЭУМК включает в себя учебную программу дисциплины и перечень рекомендуемой литературы. Данный ЭУМК содержит перечень вопросов к зачету, а также комплект наглядных пособий, фоно- и видео средств.</w:t>
      </w:r>
    </w:p>
    <w:p w:rsidR="00C057AC" w:rsidRPr="00071B43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FDA">
        <w:rPr>
          <w:rFonts w:ascii="Times New Roman" w:hAnsi="Times New Roman"/>
          <w:sz w:val="28"/>
          <w:szCs w:val="28"/>
        </w:rPr>
        <w:t>Электронный учебно-методический комплекс по дисциплине «</w:t>
      </w:r>
      <w:r>
        <w:rPr>
          <w:rFonts w:ascii="Times New Roman" w:hAnsi="Times New Roman"/>
          <w:sz w:val="28"/>
          <w:szCs w:val="28"/>
        </w:rPr>
        <w:t>Домашнее чтение</w:t>
      </w:r>
      <w:r w:rsidRPr="00BD2FDA">
        <w:rPr>
          <w:rFonts w:ascii="Times New Roman" w:hAnsi="Times New Roman"/>
          <w:sz w:val="28"/>
          <w:szCs w:val="28"/>
        </w:rPr>
        <w:t>»</w:t>
      </w:r>
      <w:r w:rsidRPr="00BD2FDA">
        <w:t xml:space="preserve"> </w:t>
      </w:r>
      <w:r w:rsidRPr="00BD2FDA">
        <w:rPr>
          <w:rFonts w:ascii="Times New Roman" w:hAnsi="Times New Roman"/>
          <w:sz w:val="28"/>
          <w:szCs w:val="28"/>
        </w:rPr>
        <w:t xml:space="preserve">охватывает следующие разделы, изучаемые </w:t>
      </w:r>
      <w:r w:rsidRPr="00071B43">
        <w:rPr>
          <w:rFonts w:ascii="Times New Roman" w:hAnsi="Times New Roman"/>
          <w:sz w:val="28"/>
          <w:szCs w:val="28"/>
        </w:rPr>
        <w:t xml:space="preserve">студентами специальности 1-02 03 06 Иностранные языки </w:t>
      </w:r>
      <w:r w:rsidRPr="00C3550B">
        <w:rPr>
          <w:rFonts w:ascii="Times New Roman" w:hAnsi="Times New Roman"/>
          <w:sz w:val="28"/>
          <w:szCs w:val="28"/>
        </w:rPr>
        <w:t xml:space="preserve">(с указанием языков) </w:t>
      </w:r>
      <w:r w:rsidRPr="00071B43">
        <w:rPr>
          <w:rFonts w:ascii="Times New Roman" w:hAnsi="Times New Roman"/>
          <w:sz w:val="28"/>
          <w:szCs w:val="28"/>
        </w:rPr>
        <w:t>(Английский язык. Немецкий язык), (Английский язык. Французский язык),  1-02 03 08 Иностранный язык (с указанием языка) (Английский язык):</w:t>
      </w:r>
    </w:p>
    <w:p w:rsidR="00C057AC" w:rsidRPr="00071B43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43">
        <w:rPr>
          <w:rFonts w:ascii="Times New Roman" w:hAnsi="Times New Roman"/>
          <w:sz w:val="28"/>
          <w:szCs w:val="28"/>
        </w:rPr>
        <w:t xml:space="preserve">1. Этикетное общение. 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2. Социально-личностное общение.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3. Профессионально – трудовое общение.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4. Морально – этические и социальные проблемы современного общества.</w:t>
      </w:r>
    </w:p>
    <w:p w:rsidR="00C057AC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5. Социально – культурное общение.</w:t>
      </w:r>
    </w:p>
    <w:p w:rsidR="00C057AC" w:rsidRPr="00071B43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43">
        <w:rPr>
          <w:rFonts w:ascii="Times New Roman" w:hAnsi="Times New Roman"/>
          <w:sz w:val="28"/>
          <w:szCs w:val="28"/>
        </w:rPr>
        <w:t xml:space="preserve">Дисциплина вузовского компонента «Домашнее чтение» изучается студентами 1 курса специальности 1-02 03 06 Иностранные языки </w:t>
      </w:r>
      <w:r w:rsidRPr="00C3550B">
        <w:rPr>
          <w:rFonts w:ascii="Times New Roman" w:hAnsi="Times New Roman"/>
          <w:sz w:val="28"/>
          <w:szCs w:val="28"/>
        </w:rPr>
        <w:t xml:space="preserve">(с указанием языков) </w:t>
      </w:r>
      <w:r w:rsidRPr="00071B43">
        <w:rPr>
          <w:rFonts w:ascii="Times New Roman" w:hAnsi="Times New Roman"/>
          <w:sz w:val="28"/>
          <w:szCs w:val="28"/>
        </w:rPr>
        <w:t>(Английский язык. Немецкий язык), (Английский язык. Французский язык),  1-02 03 08 Иностранный язык (с указанием языка) (Английский язык).</w:t>
      </w:r>
    </w:p>
    <w:p w:rsidR="00C057AC" w:rsidRPr="00AD2D9E" w:rsidRDefault="00C057AC" w:rsidP="00C057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1B43">
        <w:rPr>
          <w:rFonts w:ascii="Times New Roman" w:hAnsi="Times New Roman"/>
          <w:sz w:val="28"/>
          <w:szCs w:val="28"/>
        </w:rPr>
        <w:t>На изучение учебной дисциплины отводится общее количество часов – 134; количество аудиторных часов – 88, из них: практические занятия –</w:t>
      </w:r>
      <w:r w:rsidRPr="003D2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88 </w:t>
      </w:r>
      <w:r>
        <w:rPr>
          <w:rFonts w:ascii="Times New Roman" w:hAnsi="Times New Roman"/>
          <w:sz w:val="28"/>
          <w:szCs w:val="28"/>
        </w:rPr>
        <w:lastRenderedPageBreak/>
        <w:t xml:space="preserve">(54 часа в первом и 34 часа во втором </w:t>
      </w:r>
      <w:r w:rsidRPr="003D282F">
        <w:rPr>
          <w:rFonts w:ascii="Times New Roman" w:hAnsi="Times New Roman"/>
          <w:sz w:val="28"/>
          <w:szCs w:val="28"/>
        </w:rPr>
        <w:t xml:space="preserve">семестре). Форма отчётности: зачет – </w:t>
      </w:r>
      <w:r>
        <w:rPr>
          <w:rFonts w:ascii="Times New Roman" w:hAnsi="Times New Roman"/>
          <w:sz w:val="28"/>
          <w:szCs w:val="28"/>
        </w:rPr>
        <w:t>1</w:t>
      </w:r>
      <w:r w:rsidRPr="003D282F">
        <w:rPr>
          <w:rFonts w:ascii="Times New Roman" w:hAnsi="Times New Roman"/>
          <w:sz w:val="28"/>
          <w:szCs w:val="28"/>
        </w:rPr>
        <w:t xml:space="preserve"> семестр и </w:t>
      </w:r>
      <w:r>
        <w:rPr>
          <w:rFonts w:ascii="Times New Roman" w:hAnsi="Times New Roman"/>
          <w:sz w:val="28"/>
          <w:szCs w:val="28"/>
        </w:rPr>
        <w:t>зачет</w:t>
      </w:r>
      <w:r w:rsidRPr="003D282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3D282F">
        <w:rPr>
          <w:rFonts w:ascii="Times New Roman" w:hAnsi="Times New Roman"/>
          <w:sz w:val="28"/>
          <w:szCs w:val="28"/>
        </w:rPr>
        <w:t xml:space="preserve"> семестр.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D9E">
        <w:rPr>
          <w:rFonts w:ascii="Times New Roman" w:hAnsi="Times New Roman"/>
          <w:sz w:val="28"/>
          <w:szCs w:val="28"/>
        </w:rPr>
        <w:t>Форма получения высшего образования – дневная.</w:t>
      </w:r>
      <w:r>
        <w:rPr>
          <w:rFonts w:ascii="Times New Roman" w:hAnsi="Times New Roman"/>
          <w:sz w:val="28"/>
          <w:szCs w:val="28"/>
        </w:rPr>
        <w:t xml:space="preserve"> Данный ЭУМК может использоваться</w:t>
      </w:r>
      <w:r w:rsidRPr="00FF0F5F">
        <w:rPr>
          <w:rFonts w:ascii="Times New Roman" w:hAnsi="Times New Roman"/>
          <w:sz w:val="28"/>
          <w:szCs w:val="28"/>
        </w:rPr>
        <w:t xml:space="preserve"> как для студентов очной, так и заочной формы обучения.</w:t>
      </w:r>
    </w:p>
    <w:p w:rsidR="00C057AC" w:rsidRPr="000416B6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Изучение раздела 1 завершается ролевой игрой, которая направлена на контроль речевых умений диалогической речи. Изучение раздела 2 завершается написанием студентами сочинения с целью контроля промежуточного уровня их знаний.  Изучение раздела 3 завершается тематическим диспутом, направленным на развитие и совершенствование навыков устной речи. Изучение раздела 4 завершается тематической дискуссией, которая направлена на активизацию тематической лексики в разных ситуациях общения. Изучение раздела 5 завершается проектным заданием по теме, целью которого является развитие творческих способностей студентов.</w:t>
      </w:r>
    </w:p>
    <w:p w:rsidR="00C057AC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6B6">
        <w:rPr>
          <w:rFonts w:ascii="Times New Roman" w:hAnsi="Times New Roman"/>
          <w:sz w:val="28"/>
          <w:szCs w:val="28"/>
        </w:rPr>
        <w:t>Изучение дисциплины компонента учреждения  высшего образования «Домашнее чтение» связано с курсом «Практика устной и письменной речи» и является основой для дальнейшего изучения учебных дисциплин «Дискурсивная практика», «Профессиональное общение».</w:t>
      </w:r>
    </w:p>
    <w:p w:rsidR="00C057AC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AC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AC" w:rsidRDefault="00C057AC" w:rsidP="00C0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F6C" w:rsidRDefault="00595F6C"/>
    <w:sectPr w:rsidR="00595F6C" w:rsidSect="0059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57AC"/>
    <w:rsid w:val="00595F6C"/>
    <w:rsid w:val="00C0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A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57A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05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FAB5F-E40C-401B-8919-DEB307BBD711}"/>
</file>

<file path=customXml/itemProps2.xml><?xml version="1.0" encoding="utf-8"?>
<ds:datastoreItem xmlns:ds="http://schemas.openxmlformats.org/officeDocument/2006/customXml" ds:itemID="{5A1EA392-495F-48C2-9192-7A748D049171}"/>
</file>

<file path=customXml/itemProps3.xml><?xml version="1.0" encoding="utf-8"?>
<ds:datastoreItem xmlns:ds="http://schemas.openxmlformats.org/officeDocument/2006/customXml" ds:itemID="{F7091235-FC4E-4396-A23A-47873D7E3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2018-01-16T06:19:00Z</dcterms:created>
  <dcterms:modified xsi:type="dcterms:W3CDTF">2018-01-16T06:19:00Z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